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079" w:rsidRDefault="007443A0" w:rsidP="00EC11C5">
      <w:pPr>
        <w:spacing w:after="12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3482001" cy="463137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EU+KPSS Kralovice_na we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761" cy="48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BF" w:rsidRPr="00654D8C" w:rsidRDefault="00995079" w:rsidP="009025F8">
      <w:pPr>
        <w:spacing w:after="80" w:line="240" w:lineRule="auto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654D8C">
        <w:rPr>
          <w:rFonts w:asciiTheme="minorHAnsi" w:hAnsiTheme="minorHAnsi" w:cstheme="minorHAnsi"/>
          <w:b/>
          <w:bCs/>
          <w:sz w:val="28"/>
          <w:szCs w:val="28"/>
          <w:u w:val="single"/>
        </w:rPr>
        <w:t>Pozvánka na veřejné setkání a informace o komunitním plánování sociálních služeb.</w:t>
      </w:r>
    </w:p>
    <w:p w:rsidR="00EC11C5" w:rsidRPr="00654D8C" w:rsidRDefault="00EC11C5" w:rsidP="009025F8">
      <w:pPr>
        <w:spacing w:after="80"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654D8C">
        <w:rPr>
          <w:rFonts w:asciiTheme="minorHAnsi" w:hAnsiTheme="minorHAnsi" w:cstheme="minorHAnsi"/>
          <w:bCs/>
          <w:sz w:val="24"/>
          <w:szCs w:val="24"/>
        </w:rPr>
        <w:t xml:space="preserve">Vážení obyvatelé </w:t>
      </w:r>
      <w:r w:rsidR="0049307E" w:rsidRPr="00654D8C">
        <w:rPr>
          <w:rFonts w:asciiTheme="minorHAnsi" w:hAnsiTheme="minorHAnsi" w:cstheme="minorHAnsi"/>
          <w:bCs/>
          <w:sz w:val="24"/>
          <w:szCs w:val="24"/>
        </w:rPr>
        <w:t xml:space="preserve">obcí na </w:t>
      </w:r>
      <w:r w:rsidRPr="00654D8C">
        <w:rPr>
          <w:rFonts w:asciiTheme="minorHAnsi" w:hAnsiTheme="minorHAnsi" w:cstheme="minorHAnsi"/>
          <w:bCs/>
          <w:sz w:val="24"/>
          <w:szCs w:val="24"/>
        </w:rPr>
        <w:t>Kralovick</w:t>
      </w:r>
      <w:r w:rsidR="0049307E" w:rsidRPr="00654D8C">
        <w:rPr>
          <w:rFonts w:asciiTheme="minorHAnsi" w:hAnsiTheme="minorHAnsi" w:cstheme="minorHAnsi"/>
          <w:bCs/>
          <w:sz w:val="24"/>
          <w:szCs w:val="24"/>
        </w:rPr>
        <w:t>u</w:t>
      </w:r>
      <w:r w:rsidRPr="00654D8C">
        <w:rPr>
          <w:rFonts w:asciiTheme="minorHAnsi" w:hAnsiTheme="minorHAnsi" w:cstheme="minorHAnsi"/>
          <w:bCs/>
          <w:sz w:val="24"/>
          <w:szCs w:val="24"/>
        </w:rPr>
        <w:t>,</w:t>
      </w:r>
    </w:p>
    <w:p w:rsidR="0049307E" w:rsidRPr="00654D8C" w:rsidRDefault="0049307E" w:rsidP="009025F8">
      <w:pPr>
        <w:spacing w:after="80" w:line="240" w:lineRule="auto"/>
        <w:jc w:val="both"/>
        <w:rPr>
          <w:rFonts w:cs="Calibri"/>
          <w:sz w:val="24"/>
          <w:szCs w:val="24"/>
        </w:rPr>
      </w:pPr>
      <w:r w:rsidRPr="00654D8C">
        <w:rPr>
          <w:sz w:val="24"/>
          <w:szCs w:val="24"/>
        </w:rPr>
        <w:t xml:space="preserve">Od března tohoto roku probíhá </w:t>
      </w:r>
      <w:r w:rsidR="00346245" w:rsidRPr="00654D8C">
        <w:rPr>
          <w:sz w:val="24"/>
          <w:szCs w:val="24"/>
        </w:rPr>
        <w:t xml:space="preserve">ve spolupráci s obcemi </w:t>
      </w:r>
      <w:r w:rsidRPr="00654D8C">
        <w:rPr>
          <w:rFonts w:cs="Calibri"/>
          <w:sz w:val="24"/>
          <w:szCs w:val="24"/>
        </w:rPr>
        <w:t xml:space="preserve">na území </w:t>
      </w:r>
      <w:hyperlink r:id="rId9" w:history="1">
        <w:r w:rsidR="00995079" w:rsidRPr="00654D8C">
          <w:rPr>
            <w:rStyle w:val="Hypertextovodkaz"/>
            <w:b/>
            <w:sz w:val="24"/>
            <w:szCs w:val="24"/>
          </w:rPr>
          <w:t>SO ORP Kralovice</w:t>
        </w:r>
      </w:hyperlink>
      <w:r w:rsidRPr="00654D8C">
        <w:rPr>
          <w:sz w:val="24"/>
          <w:szCs w:val="24"/>
        </w:rPr>
        <w:t xml:space="preserve"> projekt </w:t>
      </w:r>
      <w:r w:rsidRPr="00654D8C">
        <w:rPr>
          <w:rFonts w:cs="Calibri"/>
          <w:b/>
          <w:bCs/>
          <w:sz w:val="24"/>
          <w:szCs w:val="24"/>
        </w:rPr>
        <w:t>“Realizace komunitního plánování sociálních služeb na Kralovicku”</w:t>
      </w:r>
      <w:r w:rsidRPr="00654D8C">
        <w:rPr>
          <w:rFonts w:cs="Calibri"/>
          <w:sz w:val="24"/>
          <w:szCs w:val="24"/>
        </w:rPr>
        <w:t>, který nabídne</w:t>
      </w:r>
      <w:r w:rsidRPr="00654D8C">
        <w:rPr>
          <w:rFonts w:cs="Calibri"/>
          <w:b/>
          <w:bCs/>
          <w:sz w:val="24"/>
          <w:szCs w:val="24"/>
        </w:rPr>
        <w:t xml:space="preserve"> obyvatelům </w:t>
      </w:r>
      <w:r w:rsidRPr="00654D8C">
        <w:rPr>
          <w:rFonts w:cs="Calibri"/>
          <w:sz w:val="24"/>
          <w:szCs w:val="24"/>
        </w:rPr>
        <w:t xml:space="preserve">regionu možnost zapojit se do dvouletého procesu plánování rozvoje sociálních služeb. Informace k projektu, </w:t>
      </w:r>
      <w:r w:rsidR="00995079" w:rsidRPr="00654D8C">
        <w:rPr>
          <w:rFonts w:cs="Calibri"/>
          <w:sz w:val="24"/>
          <w:szCs w:val="24"/>
        </w:rPr>
        <w:t xml:space="preserve">kulatým stolům, nabídce sociálních služeb, výsledky veřejné ankety a </w:t>
      </w:r>
      <w:r w:rsidRPr="00654D8C">
        <w:rPr>
          <w:rFonts w:cs="Calibri"/>
          <w:sz w:val="24"/>
          <w:szCs w:val="24"/>
        </w:rPr>
        <w:t xml:space="preserve">řadu </w:t>
      </w:r>
      <w:r w:rsidR="00DD49BF" w:rsidRPr="00654D8C">
        <w:rPr>
          <w:rFonts w:cs="Calibri"/>
          <w:sz w:val="24"/>
          <w:szCs w:val="24"/>
        </w:rPr>
        <w:t>dalších užitečných informací</w:t>
      </w:r>
      <w:r w:rsidRPr="00654D8C">
        <w:rPr>
          <w:rFonts w:cs="Calibri"/>
          <w:sz w:val="24"/>
          <w:szCs w:val="24"/>
        </w:rPr>
        <w:t xml:space="preserve"> naleznete </w:t>
      </w:r>
      <w:r w:rsidR="00DD49BF" w:rsidRPr="00654D8C">
        <w:rPr>
          <w:rFonts w:cs="Calibri"/>
          <w:sz w:val="24"/>
          <w:szCs w:val="24"/>
        </w:rPr>
        <w:t xml:space="preserve">vždy </w:t>
      </w:r>
      <w:r w:rsidRPr="00654D8C">
        <w:rPr>
          <w:rFonts w:cs="Calibri"/>
          <w:sz w:val="24"/>
          <w:szCs w:val="24"/>
        </w:rPr>
        <w:t>na webových stránkách města Kralovice v tomto odkazu</w:t>
      </w:r>
      <w:r w:rsidR="006118CC" w:rsidRPr="00654D8C">
        <w:rPr>
          <w:rFonts w:cs="Calibri"/>
          <w:sz w:val="24"/>
          <w:szCs w:val="24"/>
        </w:rPr>
        <w:t xml:space="preserve"> </w:t>
      </w:r>
      <w:hyperlink r:id="rId10" w:history="1">
        <w:r w:rsidR="006118CC" w:rsidRPr="00654D8C">
          <w:rPr>
            <w:rStyle w:val="Hypertextovodkaz"/>
            <w:b/>
            <w:sz w:val="24"/>
            <w:szCs w:val="24"/>
          </w:rPr>
          <w:t>Sociální služby</w:t>
        </w:r>
      </w:hyperlink>
      <w:r w:rsidR="006118CC" w:rsidRPr="00654D8C">
        <w:rPr>
          <w:rFonts w:cs="Calibri"/>
          <w:sz w:val="24"/>
          <w:szCs w:val="24"/>
        </w:rPr>
        <w:t>.</w:t>
      </w:r>
    </w:p>
    <w:p w:rsidR="0049307E" w:rsidRPr="00654D8C" w:rsidRDefault="00717E9C" w:rsidP="009025F8">
      <w:pPr>
        <w:spacing w:after="80" w:line="240" w:lineRule="auto"/>
        <w:jc w:val="both"/>
        <w:rPr>
          <w:rFonts w:cs="Calibri"/>
          <w:sz w:val="24"/>
          <w:szCs w:val="24"/>
        </w:rPr>
      </w:pPr>
      <w:r w:rsidRPr="00654D8C">
        <w:rPr>
          <w:rFonts w:cs="Calibri"/>
          <w:sz w:val="24"/>
          <w:szCs w:val="24"/>
        </w:rPr>
        <w:t>Tímto vás všechny z</w:t>
      </w:r>
      <w:r w:rsidR="008D17E6" w:rsidRPr="00654D8C">
        <w:rPr>
          <w:rFonts w:cs="Calibri"/>
          <w:sz w:val="24"/>
          <w:szCs w:val="24"/>
        </w:rPr>
        <w:t xml:space="preserve">veme na úvodní </w:t>
      </w:r>
      <w:hyperlink r:id="rId11" w:history="1">
        <w:r w:rsidR="00F45034" w:rsidRPr="00654D8C">
          <w:rPr>
            <w:rStyle w:val="Hypertextovodkaz"/>
            <w:rFonts w:cs="Calibri"/>
            <w:b/>
            <w:sz w:val="24"/>
            <w:szCs w:val="24"/>
          </w:rPr>
          <w:t>veřejné setkání</w:t>
        </w:r>
      </w:hyperlink>
      <w:r w:rsidR="00F45034" w:rsidRPr="00654D8C">
        <w:rPr>
          <w:rFonts w:cs="Calibri"/>
          <w:sz w:val="24"/>
          <w:szCs w:val="24"/>
        </w:rPr>
        <w:t>,</w:t>
      </w:r>
      <w:r w:rsidR="00F45034" w:rsidRPr="00654D8C">
        <w:rPr>
          <w:sz w:val="24"/>
          <w:szCs w:val="24"/>
        </w:rPr>
        <w:t xml:space="preserve"> </w:t>
      </w:r>
      <w:r w:rsidR="00470D15" w:rsidRPr="00654D8C">
        <w:rPr>
          <w:rFonts w:cs="Calibri"/>
          <w:sz w:val="24"/>
          <w:szCs w:val="24"/>
        </w:rPr>
        <w:t xml:space="preserve">které proběhne </w:t>
      </w:r>
      <w:r w:rsidR="00DD49BF" w:rsidRPr="00654D8C">
        <w:rPr>
          <w:rFonts w:cs="Calibri"/>
          <w:sz w:val="24"/>
          <w:szCs w:val="24"/>
        </w:rPr>
        <w:t xml:space="preserve">ve čtvrtek </w:t>
      </w:r>
      <w:r w:rsidR="00470D15" w:rsidRPr="00654D8C">
        <w:rPr>
          <w:rFonts w:cs="Calibri"/>
          <w:sz w:val="24"/>
          <w:szCs w:val="24"/>
        </w:rPr>
        <w:t>25.</w:t>
      </w:r>
      <w:r w:rsidR="00F45034" w:rsidRPr="00654D8C">
        <w:rPr>
          <w:rFonts w:cs="Calibri"/>
          <w:sz w:val="24"/>
          <w:szCs w:val="24"/>
        </w:rPr>
        <w:t xml:space="preserve"> </w:t>
      </w:r>
      <w:r w:rsidR="00470D15" w:rsidRPr="00654D8C">
        <w:rPr>
          <w:rFonts w:cs="Calibri"/>
          <w:sz w:val="24"/>
          <w:szCs w:val="24"/>
        </w:rPr>
        <w:t>6.</w:t>
      </w:r>
      <w:r w:rsidR="00F45034" w:rsidRPr="00654D8C">
        <w:rPr>
          <w:rFonts w:cs="Calibri"/>
          <w:sz w:val="24"/>
          <w:szCs w:val="24"/>
        </w:rPr>
        <w:t xml:space="preserve"> </w:t>
      </w:r>
      <w:r w:rsidR="00470D15" w:rsidRPr="00654D8C">
        <w:rPr>
          <w:rFonts w:cs="Calibri"/>
          <w:sz w:val="24"/>
          <w:szCs w:val="24"/>
        </w:rPr>
        <w:t>2020 od 16:00 v Lidovém Domě v</w:t>
      </w:r>
      <w:r w:rsidR="00F45034" w:rsidRPr="00654D8C">
        <w:rPr>
          <w:rFonts w:cs="Calibri"/>
          <w:sz w:val="24"/>
          <w:szCs w:val="24"/>
        </w:rPr>
        <w:t> </w:t>
      </w:r>
      <w:r w:rsidR="00470D15" w:rsidRPr="00654D8C">
        <w:rPr>
          <w:rFonts w:cs="Calibri"/>
          <w:sz w:val="24"/>
          <w:szCs w:val="24"/>
        </w:rPr>
        <w:t>Kralovicích</w:t>
      </w:r>
      <w:r w:rsidR="00F45034" w:rsidRPr="00654D8C">
        <w:rPr>
          <w:rFonts w:cs="Calibri"/>
          <w:sz w:val="24"/>
          <w:szCs w:val="24"/>
        </w:rPr>
        <w:t xml:space="preserve"> (MKS, Na Palcátech 352, Kralovice)</w:t>
      </w:r>
      <w:r w:rsidR="00DD49BF" w:rsidRPr="00654D8C">
        <w:rPr>
          <w:rFonts w:cs="Calibri"/>
          <w:sz w:val="24"/>
          <w:szCs w:val="24"/>
        </w:rPr>
        <w:t>. Na setkání se budete moci seznámit s aktivitami projektu a představí se vám rovněž dvě sociální služby, které na Kralovicku působí - Pečovatelská služba CPOS Města Touškov a Sociální rehabilitace Ledovec</w:t>
      </w:r>
      <w:r w:rsidR="00470D15" w:rsidRPr="00654D8C">
        <w:rPr>
          <w:rFonts w:cs="Calibri"/>
          <w:sz w:val="24"/>
          <w:szCs w:val="24"/>
        </w:rPr>
        <w:t xml:space="preserve">. </w:t>
      </w:r>
    </w:p>
    <w:p w:rsidR="00470D15" w:rsidRPr="00654D8C" w:rsidRDefault="00470D15" w:rsidP="009025F8">
      <w:pPr>
        <w:spacing w:after="80" w:line="240" w:lineRule="auto"/>
        <w:jc w:val="both"/>
        <w:rPr>
          <w:rFonts w:cs="Calibri"/>
          <w:sz w:val="24"/>
          <w:szCs w:val="24"/>
        </w:rPr>
      </w:pPr>
      <w:r w:rsidRPr="00654D8C">
        <w:rPr>
          <w:rFonts w:cs="Calibri"/>
          <w:sz w:val="24"/>
          <w:szCs w:val="24"/>
        </w:rPr>
        <w:t xml:space="preserve">Do plánování sociálních služeb </w:t>
      </w:r>
      <w:r w:rsidR="006118CC" w:rsidRPr="00654D8C">
        <w:rPr>
          <w:rFonts w:cs="Calibri"/>
          <w:sz w:val="24"/>
          <w:szCs w:val="24"/>
        </w:rPr>
        <w:t>se m</w:t>
      </w:r>
      <w:r w:rsidR="00995079" w:rsidRPr="00654D8C">
        <w:rPr>
          <w:rFonts w:cs="Calibri"/>
          <w:sz w:val="24"/>
          <w:szCs w:val="24"/>
        </w:rPr>
        <w:t xml:space="preserve">ůžete </w:t>
      </w:r>
      <w:r w:rsidR="006118CC" w:rsidRPr="00654D8C">
        <w:rPr>
          <w:rFonts w:cs="Calibri"/>
          <w:sz w:val="24"/>
          <w:szCs w:val="24"/>
        </w:rPr>
        <w:t xml:space="preserve">zapojit </w:t>
      </w:r>
      <w:r w:rsidR="00995079" w:rsidRPr="00654D8C">
        <w:rPr>
          <w:rFonts w:cs="Calibri"/>
          <w:sz w:val="24"/>
          <w:szCs w:val="24"/>
        </w:rPr>
        <w:t xml:space="preserve">také </w:t>
      </w:r>
      <w:r w:rsidR="006118CC" w:rsidRPr="00654D8C">
        <w:rPr>
          <w:sz w:val="24"/>
          <w:szCs w:val="24"/>
        </w:rPr>
        <w:t xml:space="preserve">vyplněním </w:t>
      </w:r>
      <w:r w:rsidR="00731E91" w:rsidRPr="00654D8C">
        <w:rPr>
          <w:sz w:val="24"/>
          <w:szCs w:val="24"/>
        </w:rPr>
        <w:t xml:space="preserve">krátké </w:t>
      </w:r>
      <w:r w:rsidR="006118CC" w:rsidRPr="00654D8C">
        <w:rPr>
          <w:rFonts w:cs="Calibri"/>
          <w:sz w:val="24"/>
          <w:szCs w:val="24"/>
        </w:rPr>
        <w:t xml:space="preserve">ankety na tomto odkazu: </w:t>
      </w:r>
      <w:hyperlink r:id="rId12" w:history="1">
        <w:r w:rsidR="00731E91" w:rsidRPr="00654D8C">
          <w:rPr>
            <w:rStyle w:val="Hypertextovodkaz"/>
            <w:rFonts w:cs="Calibri"/>
            <w:b/>
            <w:sz w:val="24"/>
            <w:szCs w:val="24"/>
          </w:rPr>
          <w:t>ANKETA PRO VEŘEJNOST</w:t>
        </w:r>
      </w:hyperlink>
      <w:r w:rsidR="00DD49BF" w:rsidRPr="00654D8C">
        <w:rPr>
          <w:rFonts w:cs="Calibri"/>
          <w:b/>
          <w:sz w:val="24"/>
          <w:szCs w:val="24"/>
        </w:rPr>
        <w:t xml:space="preserve">. </w:t>
      </w:r>
      <w:r w:rsidR="00995079" w:rsidRPr="00654D8C">
        <w:rPr>
          <w:rFonts w:cs="Calibri"/>
          <w:sz w:val="24"/>
          <w:szCs w:val="24"/>
        </w:rPr>
        <w:t>Děkujeme za váš názor.</w:t>
      </w:r>
    </w:p>
    <w:p w:rsidR="00DD49BF" w:rsidRPr="00654D8C" w:rsidRDefault="00346245" w:rsidP="009025F8">
      <w:pPr>
        <w:spacing w:after="80" w:line="240" w:lineRule="auto"/>
        <w:jc w:val="both"/>
        <w:rPr>
          <w:rFonts w:cs="Calibri"/>
          <w:sz w:val="24"/>
          <w:szCs w:val="24"/>
        </w:rPr>
      </w:pPr>
      <w:r w:rsidRPr="00654D8C">
        <w:rPr>
          <w:rFonts w:cs="Calibri"/>
          <w:sz w:val="24"/>
          <w:szCs w:val="24"/>
        </w:rPr>
        <w:t>Přejeme vám všem pěkné dny a těšíme se na spolupráci při rozvoji sociálních služeb na Kralovicku. Centrum pro komunitní práci západní Čechy, realizátor projektu.</w:t>
      </w:r>
    </w:p>
    <w:p w:rsidR="00346245" w:rsidRDefault="00346245" w:rsidP="00346245">
      <w:pPr>
        <w:spacing w:after="120"/>
        <w:contextualSpacing/>
        <w:jc w:val="both"/>
        <w:rPr>
          <w:rFonts w:cs="Calibri"/>
          <w:b/>
          <w:sz w:val="24"/>
          <w:szCs w:val="24"/>
        </w:rPr>
      </w:pPr>
    </w:p>
    <w:p w:rsidR="006118CC" w:rsidRDefault="00731E91" w:rsidP="00EC11C5">
      <w:pPr>
        <w:spacing w:after="120" w:line="240" w:lineRule="auto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>
            <wp:extent cx="4314825" cy="610348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PSS Kra_Veřejné setkání_pozvánka_2020062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723" cy="613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8CC" w:rsidSect="00172FFE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567" w:right="851" w:bottom="567" w:left="851" w:header="0" w:footer="0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4F41692" w16cex:dateUtc="2020-04-29T07:10:38.533Z"/>
  <w16cex:commentExtensible w16cex:durableId="0D1C6ADF" w16cex:dateUtc="2020-04-29T07:28:35.735Z"/>
  <w16cex:commentExtensible w16cex:durableId="26E9F055" w16cex:dateUtc="2020-05-20T04:42:49.643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77D804" w16cid:durableId="26E9F05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740" w:rsidRDefault="00A23740" w:rsidP="00F7701B">
      <w:pPr>
        <w:spacing w:after="0" w:line="240" w:lineRule="auto"/>
      </w:pPr>
      <w:r>
        <w:separator/>
      </w:r>
    </w:p>
  </w:endnote>
  <w:endnote w:type="continuationSeparator" w:id="0">
    <w:p w:rsidR="00A23740" w:rsidRDefault="00A23740" w:rsidP="00F7701B">
      <w:pPr>
        <w:spacing w:after="0" w:line="240" w:lineRule="auto"/>
      </w:pPr>
      <w:r>
        <w:continuationSeparator/>
      </w:r>
    </w:p>
  </w:endnote>
  <w:endnote w:type="continuationNotice" w:id="1">
    <w:p w:rsidR="001C51FB" w:rsidRDefault="001C51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A23740" w:rsidTr="00844D39">
      <w:tc>
        <w:tcPr>
          <w:tcW w:w="3024" w:type="dxa"/>
        </w:tcPr>
        <w:p w:rsidR="00A23740" w:rsidRDefault="00A23740" w:rsidP="00844D39">
          <w:pPr>
            <w:pStyle w:val="Zhlav"/>
            <w:ind w:left="-115"/>
          </w:pPr>
        </w:p>
      </w:tc>
      <w:tc>
        <w:tcPr>
          <w:tcW w:w="3024" w:type="dxa"/>
        </w:tcPr>
        <w:p w:rsidR="00A23740" w:rsidRDefault="00A23740" w:rsidP="00844D39">
          <w:pPr>
            <w:pStyle w:val="Zhlav"/>
            <w:jc w:val="center"/>
          </w:pPr>
        </w:p>
      </w:tc>
      <w:tc>
        <w:tcPr>
          <w:tcW w:w="3024" w:type="dxa"/>
        </w:tcPr>
        <w:p w:rsidR="00A23740" w:rsidRDefault="00A23740" w:rsidP="00844D39">
          <w:pPr>
            <w:pStyle w:val="Zhlav"/>
            <w:ind w:right="-115"/>
            <w:jc w:val="right"/>
          </w:pPr>
        </w:p>
      </w:tc>
    </w:tr>
  </w:tbl>
  <w:p w:rsidR="00A23740" w:rsidRDefault="00A23740" w:rsidP="00844D3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A23740" w:rsidTr="00844D39">
      <w:tc>
        <w:tcPr>
          <w:tcW w:w="3024" w:type="dxa"/>
        </w:tcPr>
        <w:p w:rsidR="00A23740" w:rsidRDefault="00A23740" w:rsidP="00844D39">
          <w:pPr>
            <w:pStyle w:val="Zhlav"/>
            <w:ind w:left="-115"/>
          </w:pPr>
        </w:p>
      </w:tc>
      <w:tc>
        <w:tcPr>
          <w:tcW w:w="3024" w:type="dxa"/>
        </w:tcPr>
        <w:p w:rsidR="00A23740" w:rsidRDefault="00A23740" w:rsidP="00844D39">
          <w:pPr>
            <w:pStyle w:val="Zhlav"/>
            <w:jc w:val="center"/>
          </w:pPr>
        </w:p>
      </w:tc>
      <w:tc>
        <w:tcPr>
          <w:tcW w:w="3024" w:type="dxa"/>
        </w:tcPr>
        <w:p w:rsidR="00A23740" w:rsidRDefault="00A23740" w:rsidP="00844D39">
          <w:pPr>
            <w:pStyle w:val="Zhlav"/>
            <w:ind w:right="-115"/>
            <w:jc w:val="right"/>
          </w:pPr>
        </w:p>
      </w:tc>
    </w:tr>
  </w:tbl>
  <w:p w:rsidR="00A23740" w:rsidRDefault="00A23740" w:rsidP="00844D3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740" w:rsidRDefault="00A23740" w:rsidP="00F7701B">
      <w:pPr>
        <w:spacing w:after="0" w:line="240" w:lineRule="auto"/>
      </w:pPr>
      <w:r>
        <w:separator/>
      </w:r>
    </w:p>
  </w:footnote>
  <w:footnote w:type="continuationSeparator" w:id="0">
    <w:p w:rsidR="00A23740" w:rsidRDefault="00A23740" w:rsidP="00F7701B">
      <w:pPr>
        <w:spacing w:after="0" w:line="240" w:lineRule="auto"/>
      </w:pPr>
      <w:r>
        <w:continuationSeparator/>
      </w:r>
    </w:p>
  </w:footnote>
  <w:footnote w:type="continuationNotice" w:id="1">
    <w:p w:rsidR="001C51FB" w:rsidRDefault="001C51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8"/>
      <w:gridCol w:w="3288"/>
      <w:gridCol w:w="3288"/>
    </w:tblGrid>
    <w:tr w:rsidR="388F9F9B" w:rsidTr="388F9F9B">
      <w:tc>
        <w:tcPr>
          <w:tcW w:w="3288" w:type="dxa"/>
        </w:tcPr>
        <w:p w:rsidR="388F9F9B" w:rsidRDefault="388F9F9B" w:rsidP="388F9F9B">
          <w:pPr>
            <w:pStyle w:val="Zhlav"/>
            <w:ind w:left="-115"/>
          </w:pPr>
        </w:p>
      </w:tc>
      <w:tc>
        <w:tcPr>
          <w:tcW w:w="3288" w:type="dxa"/>
        </w:tcPr>
        <w:p w:rsidR="388F9F9B" w:rsidRDefault="388F9F9B" w:rsidP="388F9F9B">
          <w:pPr>
            <w:pStyle w:val="Zhlav"/>
            <w:jc w:val="center"/>
          </w:pPr>
        </w:p>
      </w:tc>
      <w:tc>
        <w:tcPr>
          <w:tcW w:w="3288" w:type="dxa"/>
        </w:tcPr>
        <w:p w:rsidR="388F9F9B" w:rsidRDefault="388F9F9B" w:rsidP="388F9F9B">
          <w:pPr>
            <w:pStyle w:val="Zhlav"/>
            <w:ind w:right="-115"/>
            <w:jc w:val="right"/>
          </w:pPr>
        </w:p>
      </w:tc>
    </w:tr>
  </w:tbl>
  <w:p w:rsidR="001C51FB" w:rsidRDefault="001C51F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BD2" w:rsidRDefault="00C05BD2" w:rsidP="00844D39">
    <w:pPr>
      <w:pStyle w:val="Zhlav"/>
    </w:pPr>
    <w:r>
      <w:t xml:space="preserve"> </w:t>
    </w:r>
    <w:r w:rsidR="00795A92">
      <w:t xml:space="preserve">                                     </w:t>
    </w:r>
  </w:p>
  <w:p w:rsidR="00A23740" w:rsidRDefault="00A23740" w:rsidP="00844D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C4060"/>
    <w:multiLevelType w:val="hybridMultilevel"/>
    <w:tmpl w:val="02F4B5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62840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C4B"/>
    <w:rsid w:val="00002F4C"/>
    <w:rsid w:val="00004C83"/>
    <w:rsid w:val="00013FCB"/>
    <w:rsid w:val="00034FBE"/>
    <w:rsid w:val="0004417E"/>
    <w:rsid w:val="0006492A"/>
    <w:rsid w:val="00075618"/>
    <w:rsid w:val="00077620"/>
    <w:rsid w:val="00096ADC"/>
    <w:rsid w:val="000977F1"/>
    <w:rsid w:val="000A0130"/>
    <w:rsid w:val="000C7603"/>
    <w:rsid w:val="000D70E3"/>
    <w:rsid w:val="00105A2A"/>
    <w:rsid w:val="001064EB"/>
    <w:rsid w:val="00143991"/>
    <w:rsid w:val="001717E0"/>
    <w:rsid w:val="00172C41"/>
    <w:rsid w:val="00172FFE"/>
    <w:rsid w:val="001A1CCE"/>
    <w:rsid w:val="001B53EF"/>
    <w:rsid w:val="001B7D49"/>
    <w:rsid w:val="001C3E50"/>
    <w:rsid w:val="001C51FB"/>
    <w:rsid w:val="001F2689"/>
    <w:rsid w:val="001F4D91"/>
    <w:rsid w:val="00204568"/>
    <w:rsid w:val="0021318F"/>
    <w:rsid w:val="00230124"/>
    <w:rsid w:val="00234B74"/>
    <w:rsid w:val="002643C7"/>
    <w:rsid w:val="002D4894"/>
    <w:rsid w:val="00302C73"/>
    <w:rsid w:val="00310F9A"/>
    <w:rsid w:val="00322548"/>
    <w:rsid w:val="0032561F"/>
    <w:rsid w:val="00341856"/>
    <w:rsid w:val="00346245"/>
    <w:rsid w:val="00363F2B"/>
    <w:rsid w:val="0036433A"/>
    <w:rsid w:val="00364F7A"/>
    <w:rsid w:val="003855EA"/>
    <w:rsid w:val="00390E89"/>
    <w:rsid w:val="00391C06"/>
    <w:rsid w:val="003C1C1D"/>
    <w:rsid w:val="003D005A"/>
    <w:rsid w:val="003E70D0"/>
    <w:rsid w:val="00467726"/>
    <w:rsid w:val="00470D15"/>
    <w:rsid w:val="0049307E"/>
    <w:rsid w:val="00494DAD"/>
    <w:rsid w:val="00496E5F"/>
    <w:rsid w:val="00497C32"/>
    <w:rsid w:val="004A1DFC"/>
    <w:rsid w:val="004A3C05"/>
    <w:rsid w:val="004A58E7"/>
    <w:rsid w:val="004C1AE0"/>
    <w:rsid w:val="004D7B30"/>
    <w:rsid w:val="004E1BE0"/>
    <w:rsid w:val="004E7C3E"/>
    <w:rsid w:val="005511EF"/>
    <w:rsid w:val="00563500"/>
    <w:rsid w:val="005648A2"/>
    <w:rsid w:val="00564E34"/>
    <w:rsid w:val="00570FAF"/>
    <w:rsid w:val="00581FA4"/>
    <w:rsid w:val="005A45C5"/>
    <w:rsid w:val="005C4E0A"/>
    <w:rsid w:val="005D247B"/>
    <w:rsid w:val="005E24DB"/>
    <w:rsid w:val="005F032A"/>
    <w:rsid w:val="005F0636"/>
    <w:rsid w:val="006030C2"/>
    <w:rsid w:val="006118CC"/>
    <w:rsid w:val="00614BB6"/>
    <w:rsid w:val="006165F1"/>
    <w:rsid w:val="0062247F"/>
    <w:rsid w:val="0062389B"/>
    <w:rsid w:val="00625E15"/>
    <w:rsid w:val="0063014D"/>
    <w:rsid w:val="0063751F"/>
    <w:rsid w:val="00653CF1"/>
    <w:rsid w:val="00654D8C"/>
    <w:rsid w:val="006678F6"/>
    <w:rsid w:val="006721CA"/>
    <w:rsid w:val="00695490"/>
    <w:rsid w:val="00696E80"/>
    <w:rsid w:val="006A0E65"/>
    <w:rsid w:val="006A3160"/>
    <w:rsid w:val="006A6D10"/>
    <w:rsid w:val="006B62B1"/>
    <w:rsid w:val="006F4F8E"/>
    <w:rsid w:val="007033C7"/>
    <w:rsid w:val="00703992"/>
    <w:rsid w:val="00717E9C"/>
    <w:rsid w:val="00721A80"/>
    <w:rsid w:val="00731E91"/>
    <w:rsid w:val="00731FEA"/>
    <w:rsid w:val="007443A0"/>
    <w:rsid w:val="00755955"/>
    <w:rsid w:val="007612CD"/>
    <w:rsid w:val="00767843"/>
    <w:rsid w:val="00767FAA"/>
    <w:rsid w:val="00795108"/>
    <w:rsid w:val="00795A92"/>
    <w:rsid w:val="007D52A0"/>
    <w:rsid w:val="007E11E3"/>
    <w:rsid w:val="007E2549"/>
    <w:rsid w:val="007E4DBC"/>
    <w:rsid w:val="007E60F9"/>
    <w:rsid w:val="0080193E"/>
    <w:rsid w:val="00803832"/>
    <w:rsid w:val="00815617"/>
    <w:rsid w:val="00844D39"/>
    <w:rsid w:val="00847E97"/>
    <w:rsid w:val="00853914"/>
    <w:rsid w:val="00864859"/>
    <w:rsid w:val="0087137F"/>
    <w:rsid w:val="008815BE"/>
    <w:rsid w:val="0088177A"/>
    <w:rsid w:val="0089084C"/>
    <w:rsid w:val="00893FCA"/>
    <w:rsid w:val="008D17E6"/>
    <w:rsid w:val="008D1C4B"/>
    <w:rsid w:val="008E2BF5"/>
    <w:rsid w:val="008E652C"/>
    <w:rsid w:val="009025F8"/>
    <w:rsid w:val="00906B6F"/>
    <w:rsid w:val="00911456"/>
    <w:rsid w:val="00926D6F"/>
    <w:rsid w:val="00946468"/>
    <w:rsid w:val="00954F6E"/>
    <w:rsid w:val="00966C8E"/>
    <w:rsid w:val="009703EA"/>
    <w:rsid w:val="00995079"/>
    <w:rsid w:val="009D0662"/>
    <w:rsid w:val="009F0D9B"/>
    <w:rsid w:val="00A06B33"/>
    <w:rsid w:val="00A23740"/>
    <w:rsid w:val="00A32772"/>
    <w:rsid w:val="00A47CC1"/>
    <w:rsid w:val="00A50AC6"/>
    <w:rsid w:val="00A76F1F"/>
    <w:rsid w:val="00A90057"/>
    <w:rsid w:val="00A944CC"/>
    <w:rsid w:val="00A947F5"/>
    <w:rsid w:val="00A96A90"/>
    <w:rsid w:val="00A96C82"/>
    <w:rsid w:val="00AA0C10"/>
    <w:rsid w:val="00AC3E1C"/>
    <w:rsid w:val="00AE3340"/>
    <w:rsid w:val="00B0041A"/>
    <w:rsid w:val="00B81B68"/>
    <w:rsid w:val="00BA3BA4"/>
    <w:rsid w:val="00BF2937"/>
    <w:rsid w:val="00C05BD2"/>
    <w:rsid w:val="00C30566"/>
    <w:rsid w:val="00C30F0E"/>
    <w:rsid w:val="00C47904"/>
    <w:rsid w:val="00C50CDC"/>
    <w:rsid w:val="00C515FC"/>
    <w:rsid w:val="00C57A8D"/>
    <w:rsid w:val="00C767BA"/>
    <w:rsid w:val="00CD07AC"/>
    <w:rsid w:val="00CF2FB1"/>
    <w:rsid w:val="00CF5271"/>
    <w:rsid w:val="00D1577F"/>
    <w:rsid w:val="00D263DE"/>
    <w:rsid w:val="00D26DB3"/>
    <w:rsid w:val="00D52F40"/>
    <w:rsid w:val="00D72082"/>
    <w:rsid w:val="00D9246F"/>
    <w:rsid w:val="00D97E14"/>
    <w:rsid w:val="00DA3D82"/>
    <w:rsid w:val="00DC20F0"/>
    <w:rsid w:val="00DD49BF"/>
    <w:rsid w:val="00DF107F"/>
    <w:rsid w:val="00DF7749"/>
    <w:rsid w:val="00E12563"/>
    <w:rsid w:val="00E37FD4"/>
    <w:rsid w:val="00E41A0C"/>
    <w:rsid w:val="00E430E9"/>
    <w:rsid w:val="00E71CCD"/>
    <w:rsid w:val="00E7204A"/>
    <w:rsid w:val="00E73C9D"/>
    <w:rsid w:val="00E828C4"/>
    <w:rsid w:val="00E9652A"/>
    <w:rsid w:val="00EC11C5"/>
    <w:rsid w:val="00EC2B6B"/>
    <w:rsid w:val="00F25E11"/>
    <w:rsid w:val="00F32AEC"/>
    <w:rsid w:val="00F3444B"/>
    <w:rsid w:val="00F35617"/>
    <w:rsid w:val="00F45034"/>
    <w:rsid w:val="00F674C7"/>
    <w:rsid w:val="00F73DDB"/>
    <w:rsid w:val="00F7701B"/>
    <w:rsid w:val="00F86554"/>
    <w:rsid w:val="00F87D25"/>
    <w:rsid w:val="00FA4544"/>
    <w:rsid w:val="00FA71CC"/>
    <w:rsid w:val="00FC4B3B"/>
    <w:rsid w:val="00FD666B"/>
    <w:rsid w:val="00FD7DB6"/>
    <w:rsid w:val="00FE08BF"/>
    <w:rsid w:val="00FF025A"/>
    <w:rsid w:val="00FF3151"/>
    <w:rsid w:val="0B20AAE1"/>
    <w:rsid w:val="297C0103"/>
    <w:rsid w:val="2BD55714"/>
    <w:rsid w:val="32DACF14"/>
    <w:rsid w:val="388F9F9B"/>
    <w:rsid w:val="4D1E3823"/>
    <w:rsid w:val="6788D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5B6F63D5"/>
  <w15:docId w15:val="{11B7D48B-A0F4-40C8-BBB0-39128DD9D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50AC6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DF7749"/>
    <w:rPr>
      <w:rFonts w:cs="Times New Roman"/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F7701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Zhlav">
    <w:name w:val="header"/>
    <w:basedOn w:val="Normln"/>
    <w:link w:val="ZhlavChar"/>
    <w:uiPriority w:val="99"/>
    <w:unhideWhenUsed/>
    <w:rsid w:val="00F77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701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77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701B"/>
    <w:rPr>
      <w:sz w:val="22"/>
      <w:szCs w:val="22"/>
      <w:lang w:eastAsia="en-US"/>
    </w:rPr>
  </w:style>
  <w:style w:type="character" w:styleId="Zdraznn">
    <w:name w:val="Emphasis"/>
    <w:basedOn w:val="Standardnpsmoodstavce"/>
    <w:uiPriority w:val="20"/>
    <w:qFormat/>
    <w:locked/>
    <w:rsid w:val="00F7701B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64EB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komente">
    <w:name w:val="annotation text"/>
    <w:basedOn w:val="Normln"/>
    <w:link w:val="TextkomenteChar"/>
    <w:uiPriority w:val="99"/>
    <w:semiHidden/>
    <w:unhideWhenUsed/>
    <w:rsid w:val="00364F7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4F7A"/>
    <w:rPr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364F7A"/>
    <w:rPr>
      <w:sz w:val="16"/>
      <w:szCs w:val="16"/>
    </w:rPr>
  </w:style>
  <w:style w:type="character" w:customStyle="1" w:styleId="normaltextrun">
    <w:name w:val="normaltextrun"/>
    <w:basedOn w:val="Standardnpsmoodstavce"/>
    <w:rsid w:val="00844D39"/>
  </w:style>
  <w:style w:type="character" w:customStyle="1" w:styleId="spellingerror">
    <w:name w:val="spellingerror"/>
    <w:basedOn w:val="Standardnpsmoodstavce"/>
    <w:rsid w:val="00844D39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FA4544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118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wYATyegR1KD86NhU8" TargetMode="External"/><Relationship Id="rId17" Type="http://schemas.openxmlformats.org/officeDocument/2006/relationships/footer" Target="footer2.xml"/><Relationship Id="Rea214f4dbd6c4130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ralovice.cz/verejna-setkani/d-157911/p1=69299&amp;p2=..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kralovice.cz/socialni-sluzby/ds-24694/p1=69178&amp;p2=..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zso.cz/documents/11252/17841534/ORP3206.png/c40ea75b-d64f-4cfe-b31c-03cd5e50f873?version=1.1&amp;t=1465972388946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B3135-E55E-4C4D-A806-4D3232171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CPKP</cp:lastModifiedBy>
  <cp:revision>2</cp:revision>
  <cp:lastPrinted>2020-05-25T08:57:00Z</cp:lastPrinted>
  <dcterms:created xsi:type="dcterms:W3CDTF">2020-05-25T10:21:00Z</dcterms:created>
  <dcterms:modified xsi:type="dcterms:W3CDTF">2020-05-25T10:21:00Z</dcterms:modified>
</cp:coreProperties>
</file>