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E3EBB1" w14:textId="77777777" w:rsidR="00E20CCB" w:rsidRDefault="00DB61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EDEE50" wp14:editId="56DC2F87">
                <wp:simplePos x="0" y="0"/>
                <wp:positionH relativeFrom="column">
                  <wp:posOffset>-309880</wp:posOffset>
                </wp:positionH>
                <wp:positionV relativeFrom="paragraph">
                  <wp:posOffset>-391534</wp:posOffset>
                </wp:positionV>
                <wp:extent cx="13932569" cy="9661358"/>
                <wp:effectExtent l="19050" t="19050" r="120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2569" cy="966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976AF8" id="Rectangle 2" o:spid="_x0000_s1026" style="position:absolute;margin-left:-24.4pt;margin-top:-30.85pt;width:1097.05pt;height:7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" strokecolor="red" strokeweight="2.25pt"/>
            </w:pict>
          </mc:Fallback>
        </mc:AlternateContent>
      </w:r>
    </w:p>
    <w:p w14:paraId="12D5945C" w14:textId="421D758F" w:rsidR="001227A0" w:rsidRDefault="00DB6103" w:rsidP="001227A0">
      <w:pPr>
        <w:pStyle w:val="Zkladntext"/>
        <w:jc w:val="center"/>
        <w:rPr>
          <w:sz w:val="44"/>
        </w:rPr>
      </w:pPr>
      <w:r w:rsidRPr="003746D7">
        <w:rPr>
          <w:sz w:val="48"/>
          <w:szCs w:val="48"/>
        </w:rPr>
        <w:t>Katastrální úřad</w:t>
      </w:r>
      <w:r w:rsidR="001227A0" w:rsidRPr="003746D7">
        <w:rPr>
          <w:sz w:val="48"/>
          <w:szCs w:val="48"/>
        </w:rPr>
        <w:t xml:space="preserve"> pro </w:t>
      </w:r>
      <w:r w:rsidR="00A75486" w:rsidRPr="003746D7">
        <w:rPr>
          <w:sz w:val="48"/>
          <w:szCs w:val="48"/>
        </w:rPr>
        <w:t>Plzeňský</w:t>
      </w:r>
      <w:r w:rsidR="00830C40" w:rsidRPr="003746D7">
        <w:rPr>
          <w:sz w:val="48"/>
          <w:szCs w:val="48"/>
        </w:rPr>
        <w:t xml:space="preserve"> kraj</w:t>
      </w:r>
      <w:r>
        <w:rPr>
          <w:sz w:val="44"/>
        </w:rPr>
        <w:t xml:space="preserve"> </w:t>
      </w:r>
    </w:p>
    <w:p w14:paraId="11233387" w14:textId="44FD503B" w:rsidR="006709A6" w:rsidRPr="003746D7" w:rsidRDefault="006709A6">
      <w:pPr>
        <w:pStyle w:val="Zkladntext"/>
        <w:spacing w:before="120"/>
        <w:ind w:left="-142"/>
        <w:contextualSpacing/>
        <w:jc w:val="center"/>
        <w:rPr>
          <w:rFonts w:ascii="Arial Black" w:hAnsi="Arial Black"/>
          <w:color w:val="FF0000"/>
          <w:sz w:val="30"/>
          <w:szCs w:val="30"/>
        </w:rPr>
      </w:pPr>
    </w:p>
    <w:p w14:paraId="0E7C7765" w14:textId="77777777" w:rsidR="003A2499" w:rsidRPr="00631052" w:rsidRDefault="00EC3F2A" w:rsidP="00765774">
      <w:pPr>
        <w:pStyle w:val="Zkladntext"/>
        <w:spacing w:before="120"/>
        <w:ind w:left="-142"/>
        <w:contextualSpacing/>
        <w:jc w:val="center"/>
        <w:rPr>
          <w:sz w:val="44"/>
          <w:szCs w:val="44"/>
        </w:rPr>
      </w:pP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="00DB6103" w:rsidRPr="00631052">
        <w:rPr>
          <w:sz w:val="44"/>
          <w:szCs w:val="44"/>
        </w:rPr>
        <w:t>oznamuje</w:t>
      </w:r>
      <w:r w:rsidR="00D82D43" w:rsidRPr="00631052">
        <w:rPr>
          <w:sz w:val="44"/>
          <w:szCs w:val="44"/>
        </w:rPr>
        <w:t>, že</w:t>
      </w:r>
    </w:p>
    <w:p w14:paraId="57FD1DC1" w14:textId="77777777" w:rsidR="006709A6" w:rsidRPr="003746D7" w:rsidRDefault="006709A6" w:rsidP="00765774">
      <w:pPr>
        <w:pStyle w:val="Zkladntext"/>
        <w:spacing w:before="120"/>
        <w:ind w:left="-142"/>
        <w:contextualSpacing/>
        <w:jc w:val="center"/>
        <w:rPr>
          <w:sz w:val="30"/>
          <w:szCs w:val="30"/>
        </w:rPr>
      </w:pPr>
    </w:p>
    <w:p w14:paraId="246B5A91" w14:textId="2769F42B" w:rsidR="00F760C4" w:rsidRDefault="00D82D43" w:rsidP="007368A0">
      <w:pPr>
        <w:pStyle w:val="Zkladntext2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s</w:t>
      </w:r>
      <w:r w:rsidR="00DB6103">
        <w:rPr>
          <w:sz w:val="32"/>
          <w:szCs w:val="32"/>
        </w:rPr>
        <w:t xml:space="preserve"> účinností ode dne </w:t>
      </w:r>
      <w:r w:rsidR="00AB19DF">
        <w:rPr>
          <w:sz w:val="32"/>
          <w:szCs w:val="32"/>
        </w:rPr>
        <w:t>4</w:t>
      </w:r>
      <w:r w:rsidR="00DB6103">
        <w:rPr>
          <w:sz w:val="32"/>
          <w:szCs w:val="32"/>
        </w:rPr>
        <w:t>.</w:t>
      </w:r>
      <w:r w:rsidR="008E3D5D">
        <w:rPr>
          <w:sz w:val="32"/>
          <w:szCs w:val="32"/>
        </w:rPr>
        <w:t xml:space="preserve"> </w:t>
      </w:r>
      <w:r w:rsidR="00D54976">
        <w:rPr>
          <w:sz w:val="32"/>
          <w:szCs w:val="32"/>
        </w:rPr>
        <w:t>května</w:t>
      </w:r>
      <w:r w:rsidR="00DB6103">
        <w:rPr>
          <w:sz w:val="32"/>
          <w:szCs w:val="32"/>
        </w:rPr>
        <w:t xml:space="preserve"> 2020 </w:t>
      </w:r>
      <w:r w:rsidR="0064688A">
        <w:rPr>
          <w:sz w:val="32"/>
          <w:szCs w:val="32"/>
        </w:rPr>
        <w:t>mají</w:t>
      </w:r>
      <w:r w:rsidR="00DB6103">
        <w:rPr>
          <w:sz w:val="32"/>
          <w:szCs w:val="32"/>
        </w:rPr>
        <w:t xml:space="preserve"> všechna katastrální pracoviště v územní působnosti Katastrálního úřadu pro </w:t>
      </w:r>
      <w:r w:rsidR="00A75486">
        <w:rPr>
          <w:sz w:val="32"/>
          <w:szCs w:val="32"/>
        </w:rPr>
        <w:t xml:space="preserve">Plzeňský </w:t>
      </w:r>
      <w:r w:rsidR="00DB6103">
        <w:rPr>
          <w:sz w:val="32"/>
          <w:szCs w:val="32"/>
        </w:rPr>
        <w:t xml:space="preserve">kraj </w:t>
      </w:r>
      <w:r>
        <w:rPr>
          <w:sz w:val="32"/>
          <w:szCs w:val="32"/>
        </w:rPr>
        <w:t>v</w:t>
      </w:r>
      <w:r w:rsidR="00B718B4">
        <w:rPr>
          <w:sz w:val="32"/>
          <w:szCs w:val="32"/>
        </w:rPr>
        <w:t> </w:t>
      </w:r>
      <w:r>
        <w:rPr>
          <w:sz w:val="32"/>
          <w:szCs w:val="32"/>
        </w:rPr>
        <w:t xml:space="preserve">návaznosti na </w:t>
      </w:r>
      <w:r w:rsidRPr="00631052">
        <w:rPr>
          <w:sz w:val="32"/>
          <w:szCs w:val="32"/>
        </w:rPr>
        <w:t xml:space="preserve">mimořádná opatření </w:t>
      </w:r>
      <w:r w:rsidR="00D54976">
        <w:rPr>
          <w:sz w:val="32"/>
          <w:szCs w:val="32"/>
        </w:rPr>
        <w:t>v souvislosti s onemocněním COVID-19</w:t>
      </w:r>
      <w:r>
        <w:rPr>
          <w:sz w:val="32"/>
          <w:szCs w:val="32"/>
        </w:rPr>
        <w:t xml:space="preserve"> </w:t>
      </w:r>
      <w:r w:rsidR="00F760C4" w:rsidRPr="00631052">
        <w:rPr>
          <w:color w:val="FF0000"/>
          <w:sz w:val="32"/>
          <w:szCs w:val="32"/>
        </w:rPr>
        <w:t xml:space="preserve">stanovena </w:t>
      </w:r>
      <w:r w:rsidR="007368A0" w:rsidRPr="00631052">
        <w:rPr>
          <w:color w:val="FF0000"/>
          <w:sz w:val="32"/>
          <w:szCs w:val="32"/>
        </w:rPr>
        <w:t>bezpečnostní</w:t>
      </w:r>
      <w:r w:rsidR="00F760C4" w:rsidRPr="00631052">
        <w:rPr>
          <w:color w:val="FF0000"/>
          <w:sz w:val="32"/>
          <w:szCs w:val="32"/>
        </w:rPr>
        <w:t xml:space="preserve"> pravidla provozu</w:t>
      </w:r>
      <w:r w:rsidR="007368A0" w:rsidRPr="00631052">
        <w:rPr>
          <w:color w:val="FF0000"/>
          <w:sz w:val="32"/>
          <w:szCs w:val="32"/>
        </w:rPr>
        <w:t>, spočívající v</w:t>
      </w:r>
      <w:r w:rsidR="00765774" w:rsidRPr="00631052">
        <w:rPr>
          <w:color w:val="FF0000"/>
          <w:sz w:val="32"/>
          <w:szCs w:val="32"/>
        </w:rPr>
        <w:t xml:space="preserve"> trvajícím </w:t>
      </w:r>
      <w:r w:rsidR="007368A0" w:rsidRPr="00631052">
        <w:rPr>
          <w:color w:val="FF0000"/>
          <w:sz w:val="32"/>
          <w:szCs w:val="32"/>
        </w:rPr>
        <w:t>o</w:t>
      </w:r>
      <w:r w:rsidR="00F760C4" w:rsidRPr="00631052">
        <w:rPr>
          <w:color w:val="FF0000"/>
          <w:sz w:val="32"/>
          <w:szCs w:val="32"/>
        </w:rPr>
        <w:t>mezení osobního kontaktu na nezbytně nutnou úroveň upřednostňováním písemného, elektronického</w:t>
      </w:r>
      <w:r w:rsidR="007570D8" w:rsidRPr="00631052">
        <w:rPr>
          <w:color w:val="FF0000"/>
          <w:sz w:val="32"/>
          <w:szCs w:val="32"/>
        </w:rPr>
        <w:t xml:space="preserve"> či telefonického kontaktu před o</w:t>
      </w:r>
      <w:r w:rsidR="00F760C4" w:rsidRPr="00631052">
        <w:rPr>
          <w:color w:val="FF0000"/>
          <w:sz w:val="32"/>
          <w:szCs w:val="32"/>
        </w:rPr>
        <w:t>sobním kontaktem ve všech případech, kdy je to možné</w:t>
      </w:r>
      <w:r w:rsidR="007570D8">
        <w:rPr>
          <w:sz w:val="32"/>
          <w:szCs w:val="32"/>
        </w:rPr>
        <w:t>.</w:t>
      </w:r>
    </w:p>
    <w:p w14:paraId="4440E8FA" w14:textId="77777777" w:rsidR="00B718B4" w:rsidRDefault="00B718B4" w:rsidP="007368A0">
      <w:pPr>
        <w:pStyle w:val="Zkladntext2"/>
        <w:spacing w:before="120" w:after="120"/>
        <w:rPr>
          <w:sz w:val="32"/>
          <w:szCs w:val="32"/>
        </w:rPr>
      </w:pPr>
    </w:p>
    <w:p w14:paraId="457E4444" w14:textId="6209C519" w:rsidR="000778E5" w:rsidRPr="00631052" w:rsidRDefault="007570D8" w:rsidP="000778E5">
      <w:pPr>
        <w:pStyle w:val="Zkladntext2"/>
        <w:spacing w:before="120" w:after="120"/>
        <w:rPr>
          <w:sz w:val="32"/>
          <w:szCs w:val="32"/>
        </w:rPr>
      </w:pPr>
      <w:r w:rsidRPr="00631052">
        <w:rPr>
          <w:sz w:val="32"/>
          <w:szCs w:val="32"/>
        </w:rPr>
        <w:t>N</w:t>
      </w:r>
      <w:r w:rsidR="008E3D5D" w:rsidRPr="00631052">
        <w:rPr>
          <w:sz w:val="32"/>
          <w:szCs w:val="32"/>
        </w:rPr>
        <w:t xml:space="preserve">ávrh na vklad práv či jiné podání </w:t>
      </w:r>
      <w:r w:rsidRPr="00631052">
        <w:rPr>
          <w:sz w:val="32"/>
          <w:szCs w:val="32"/>
        </w:rPr>
        <w:t xml:space="preserve">je možno učinit </w:t>
      </w:r>
      <w:r w:rsidR="00F04620" w:rsidRPr="00631052">
        <w:rPr>
          <w:sz w:val="32"/>
          <w:szCs w:val="32"/>
        </w:rPr>
        <w:t xml:space="preserve">osobně </w:t>
      </w:r>
      <w:r w:rsidR="008E3D5D" w:rsidRPr="00631052">
        <w:rPr>
          <w:sz w:val="32"/>
          <w:szCs w:val="32"/>
        </w:rPr>
        <w:t xml:space="preserve">v pondělí a ve středu v době od </w:t>
      </w:r>
      <w:r w:rsidR="00AF2AEA" w:rsidRPr="00631052">
        <w:rPr>
          <w:sz w:val="32"/>
          <w:szCs w:val="32"/>
        </w:rPr>
        <w:t xml:space="preserve">8 </w:t>
      </w:r>
      <w:r w:rsidR="008E3D5D" w:rsidRPr="00631052">
        <w:rPr>
          <w:sz w:val="32"/>
          <w:szCs w:val="32"/>
        </w:rPr>
        <w:t>do</w:t>
      </w:r>
      <w:r w:rsidR="00830C40" w:rsidRPr="00631052">
        <w:rPr>
          <w:sz w:val="32"/>
          <w:szCs w:val="32"/>
        </w:rPr>
        <w:t xml:space="preserve"> </w:t>
      </w:r>
      <w:r w:rsidR="00AF2AEA" w:rsidRPr="00631052">
        <w:rPr>
          <w:sz w:val="32"/>
          <w:szCs w:val="32"/>
        </w:rPr>
        <w:t>1</w:t>
      </w:r>
      <w:r w:rsidR="00976466" w:rsidRPr="00631052">
        <w:rPr>
          <w:sz w:val="32"/>
          <w:szCs w:val="32"/>
        </w:rPr>
        <w:t>7</w:t>
      </w:r>
      <w:r w:rsidR="00AF2AEA" w:rsidRPr="00631052">
        <w:rPr>
          <w:sz w:val="32"/>
          <w:szCs w:val="32"/>
        </w:rPr>
        <w:t xml:space="preserve"> hodin</w:t>
      </w:r>
      <w:r w:rsidR="00D54976">
        <w:rPr>
          <w:sz w:val="32"/>
          <w:szCs w:val="32"/>
        </w:rPr>
        <w:t>, v úterý a čtvrtek v době od 8 do 14 hodin, v pátek v době od 8 do 13 hodin.</w:t>
      </w:r>
      <w:r w:rsidR="008E3D5D" w:rsidRPr="00631052">
        <w:rPr>
          <w:sz w:val="32"/>
          <w:szCs w:val="32"/>
        </w:rPr>
        <w:t xml:space="preserve"> </w:t>
      </w:r>
    </w:p>
    <w:p w14:paraId="0FAAD023" w14:textId="77777777" w:rsidR="00B718B4" w:rsidRPr="009A132A" w:rsidRDefault="00B718B4" w:rsidP="000778E5">
      <w:pPr>
        <w:pStyle w:val="Zkladntext2"/>
        <w:spacing w:before="120" w:after="120"/>
        <w:rPr>
          <w:color w:val="FF0000"/>
          <w:sz w:val="32"/>
          <w:szCs w:val="32"/>
        </w:rPr>
      </w:pPr>
    </w:p>
    <w:p w14:paraId="180DCB82" w14:textId="267ED60C" w:rsidR="000778E5" w:rsidRDefault="007349CA" w:rsidP="000778E5">
      <w:pPr>
        <w:pStyle w:val="Zkladntext2"/>
        <w:spacing w:before="120" w:after="120"/>
        <w:rPr>
          <w:sz w:val="32"/>
          <w:szCs w:val="32"/>
        </w:rPr>
      </w:pPr>
      <w:r>
        <w:rPr>
          <w:color w:val="FF0000"/>
          <w:sz w:val="32"/>
          <w:szCs w:val="32"/>
        </w:rPr>
        <w:t>N</w:t>
      </w:r>
      <w:r w:rsidRPr="00631052">
        <w:rPr>
          <w:color w:val="FF0000"/>
          <w:sz w:val="32"/>
          <w:szCs w:val="32"/>
        </w:rPr>
        <w:t>ávrh na vklad práv i ostatní podání</w:t>
      </w:r>
      <w:r w:rsidRPr="00631052">
        <w:rPr>
          <w:color w:val="FF0000"/>
        </w:rPr>
        <w:t xml:space="preserve"> </w:t>
      </w:r>
      <w:r w:rsidRPr="00631052">
        <w:rPr>
          <w:color w:val="FF0000"/>
          <w:sz w:val="32"/>
          <w:szCs w:val="32"/>
        </w:rPr>
        <w:t xml:space="preserve">katastrálnímu úřadu </w:t>
      </w:r>
      <w:r w:rsidR="007570D8" w:rsidRPr="00631052">
        <w:rPr>
          <w:color w:val="FF0000"/>
          <w:sz w:val="32"/>
          <w:szCs w:val="32"/>
        </w:rPr>
        <w:t>je</w:t>
      </w:r>
      <w:r w:rsidR="000778E5" w:rsidRPr="0063105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také </w:t>
      </w:r>
      <w:r w:rsidR="000778E5" w:rsidRPr="00631052">
        <w:rPr>
          <w:color w:val="FF0000"/>
          <w:sz w:val="32"/>
          <w:szCs w:val="32"/>
        </w:rPr>
        <w:t xml:space="preserve">možné </w:t>
      </w:r>
      <w:r>
        <w:rPr>
          <w:color w:val="FF0000"/>
          <w:sz w:val="32"/>
          <w:szCs w:val="32"/>
        </w:rPr>
        <w:t>zaslat</w:t>
      </w:r>
      <w:r w:rsidRPr="00631052">
        <w:rPr>
          <w:color w:val="FF0000"/>
          <w:sz w:val="32"/>
          <w:szCs w:val="32"/>
        </w:rPr>
        <w:t xml:space="preserve"> </w:t>
      </w:r>
      <w:r w:rsidR="000778E5" w:rsidRPr="00631052">
        <w:rPr>
          <w:color w:val="FF0000"/>
          <w:sz w:val="32"/>
          <w:szCs w:val="32"/>
        </w:rPr>
        <w:t xml:space="preserve">prostřednictvím provozovatele poštovních služeb nebo elektronicky (e-mailem nebo prostřednictvím datových schránek). Účastníci řízení o vkladu budou v těchto případech vyzváni k úhradě správního poplatku, který lze uhradit převodem na účet. Podrobnosti o elektronických podáních a parametrech přijímaných datových zpráv zde: </w:t>
      </w:r>
      <w:hyperlink r:id="rId5" w:history="1">
        <w:r w:rsidR="008E3D5D" w:rsidRPr="00702FF4">
          <w:rPr>
            <w:rStyle w:val="Hypertextovodkaz"/>
            <w:sz w:val="32"/>
            <w:szCs w:val="32"/>
          </w:rPr>
          <w:t>https://www.cuzk.cz/Katastr-nemovitosti/Zapisy-do-KN/Informace-o-elektronickem-podani.aspx</w:t>
        </w:r>
      </w:hyperlink>
      <w:r w:rsidR="008E3D5D">
        <w:rPr>
          <w:color w:val="0070C0"/>
          <w:sz w:val="32"/>
          <w:szCs w:val="32"/>
        </w:rPr>
        <w:t xml:space="preserve"> </w:t>
      </w:r>
      <w:r w:rsidR="000778E5" w:rsidRPr="000778E5">
        <w:rPr>
          <w:sz w:val="32"/>
          <w:szCs w:val="32"/>
        </w:rPr>
        <w:t xml:space="preserve">. </w:t>
      </w:r>
    </w:p>
    <w:p w14:paraId="349C932E" w14:textId="77777777" w:rsidR="00B718B4" w:rsidRDefault="00B718B4" w:rsidP="000778E5">
      <w:pPr>
        <w:pStyle w:val="Zkladntext2"/>
        <w:spacing w:before="120" w:after="120"/>
        <w:rPr>
          <w:sz w:val="32"/>
          <w:szCs w:val="32"/>
        </w:rPr>
      </w:pPr>
    </w:p>
    <w:p w14:paraId="6444F5CB" w14:textId="69303191" w:rsidR="00976466" w:rsidRDefault="00B718B4" w:rsidP="000778E5">
      <w:pPr>
        <w:pStyle w:val="Zkladntext2"/>
        <w:rPr>
          <w:sz w:val="32"/>
          <w:szCs w:val="32"/>
        </w:rPr>
      </w:pPr>
      <w:r w:rsidRPr="00631052">
        <w:rPr>
          <w:sz w:val="32"/>
          <w:szCs w:val="32"/>
        </w:rPr>
        <w:t>P</w:t>
      </w:r>
      <w:r w:rsidR="0014092F" w:rsidRPr="00631052">
        <w:rPr>
          <w:sz w:val="32"/>
          <w:szCs w:val="32"/>
        </w:rPr>
        <w:t xml:space="preserve">oskytování </w:t>
      </w:r>
      <w:r w:rsidR="007368A0" w:rsidRPr="00631052">
        <w:rPr>
          <w:sz w:val="32"/>
          <w:szCs w:val="32"/>
        </w:rPr>
        <w:t>údajů</w:t>
      </w:r>
      <w:r w:rsidR="0014092F" w:rsidRPr="00631052">
        <w:rPr>
          <w:sz w:val="32"/>
          <w:szCs w:val="32"/>
        </w:rPr>
        <w:t xml:space="preserve"> z katastru nemovitostí </w:t>
      </w:r>
      <w:r w:rsidR="007349CA">
        <w:rPr>
          <w:sz w:val="32"/>
          <w:szCs w:val="32"/>
        </w:rPr>
        <w:t xml:space="preserve">osobní návštěvou katastrálního úřadu </w:t>
      </w:r>
      <w:r w:rsidR="00BE391D" w:rsidRPr="00631052">
        <w:rPr>
          <w:sz w:val="32"/>
          <w:szCs w:val="32"/>
        </w:rPr>
        <w:t xml:space="preserve">je </w:t>
      </w:r>
      <w:r w:rsidR="00976466" w:rsidRPr="00631052">
        <w:rPr>
          <w:sz w:val="32"/>
          <w:szCs w:val="32"/>
        </w:rPr>
        <w:t>umožněno</w:t>
      </w:r>
      <w:r w:rsidR="00F04620" w:rsidRPr="00631052">
        <w:rPr>
          <w:sz w:val="32"/>
          <w:szCs w:val="32"/>
        </w:rPr>
        <w:t xml:space="preserve"> </w:t>
      </w:r>
      <w:r w:rsidR="00976466" w:rsidRPr="00631052">
        <w:rPr>
          <w:sz w:val="32"/>
          <w:szCs w:val="32"/>
        </w:rPr>
        <w:t>v pondělí a ve středu v době od 8 do 17 hodin</w:t>
      </w:r>
    </w:p>
    <w:p w14:paraId="44965618" w14:textId="77777777" w:rsidR="00765774" w:rsidRPr="009A132A" w:rsidRDefault="00765774" w:rsidP="000778E5">
      <w:pPr>
        <w:pStyle w:val="Zkladntext2"/>
        <w:rPr>
          <w:sz w:val="32"/>
          <w:szCs w:val="32"/>
        </w:rPr>
      </w:pPr>
    </w:p>
    <w:p w14:paraId="5671BF64" w14:textId="77777777" w:rsidR="00765774" w:rsidRDefault="00765774" w:rsidP="009A132A">
      <w:pPr>
        <w:pStyle w:val="Zkladntext2"/>
        <w:rPr>
          <w:sz w:val="32"/>
          <w:szCs w:val="32"/>
        </w:rPr>
      </w:pPr>
      <w:r w:rsidRPr="00631052">
        <w:rPr>
          <w:color w:val="FF0000"/>
          <w:sz w:val="32"/>
          <w:szCs w:val="32"/>
        </w:rPr>
        <w:t>I</w:t>
      </w:r>
      <w:r w:rsidR="000778E5" w:rsidRPr="00631052">
        <w:rPr>
          <w:color w:val="FF0000"/>
          <w:sz w:val="32"/>
          <w:szCs w:val="32"/>
        </w:rPr>
        <w:t>nformace z katastru nemovitostí je možné získat rovněž elektronicky prostřednictvím aplikace Nahlížení do katastru nemovitostí</w:t>
      </w:r>
      <w:r w:rsidR="003A2499" w:rsidRPr="00631052">
        <w:rPr>
          <w:color w:val="FF0000"/>
          <w:sz w:val="32"/>
          <w:szCs w:val="32"/>
        </w:rPr>
        <w:t xml:space="preserve"> </w:t>
      </w:r>
      <w:hyperlink r:id="rId6" w:history="1">
        <w:r w:rsidR="008E3D5D" w:rsidRPr="00702FF4">
          <w:rPr>
            <w:rStyle w:val="Hypertextovodkaz"/>
            <w:sz w:val="32"/>
            <w:szCs w:val="32"/>
          </w:rPr>
          <w:t>https://nahlizenidokn.cuzk.cz/</w:t>
        </w:r>
      </w:hyperlink>
      <w:r w:rsidR="008E3D5D">
        <w:rPr>
          <w:color w:val="0070C0"/>
          <w:sz w:val="32"/>
          <w:szCs w:val="32"/>
        </w:rPr>
        <w:t xml:space="preserve"> </w:t>
      </w:r>
      <w:r w:rsidR="000778E5" w:rsidRPr="003A2499">
        <w:rPr>
          <w:color w:val="0070C0"/>
          <w:sz w:val="32"/>
          <w:szCs w:val="32"/>
        </w:rPr>
        <w:t>.</w:t>
      </w:r>
      <w:r w:rsidR="00976466">
        <w:rPr>
          <w:color w:val="0070C0"/>
          <w:sz w:val="32"/>
          <w:szCs w:val="32"/>
        </w:rPr>
        <w:t xml:space="preserve"> </w:t>
      </w:r>
      <w:r w:rsidR="000778E5" w:rsidRPr="000778E5">
        <w:rPr>
          <w:sz w:val="32"/>
          <w:szCs w:val="32"/>
        </w:rPr>
        <w:t>V této aplikaci je možné prostřednictvím e-</w:t>
      </w:r>
      <w:proofErr w:type="spellStart"/>
      <w:r w:rsidR="000778E5" w:rsidRPr="000778E5">
        <w:rPr>
          <w:sz w:val="32"/>
          <w:szCs w:val="32"/>
        </w:rPr>
        <w:t>shopu</w:t>
      </w:r>
      <w:proofErr w:type="spellEnd"/>
      <w:r w:rsidR="000778E5" w:rsidRPr="000778E5">
        <w:rPr>
          <w:sz w:val="32"/>
          <w:szCs w:val="32"/>
        </w:rPr>
        <w:t xml:space="preserve"> získat i úplný výpis z katastru nemovitostí v elektronické podobě bez nutnosti návštěvy katastrálního pracoviště.</w:t>
      </w:r>
      <w:r w:rsidR="0014092F">
        <w:rPr>
          <w:sz w:val="32"/>
          <w:szCs w:val="32"/>
        </w:rPr>
        <w:t xml:space="preserve"> </w:t>
      </w:r>
    </w:p>
    <w:p w14:paraId="64C85603" w14:textId="77777777" w:rsidR="00765774" w:rsidRDefault="00765774" w:rsidP="009A132A">
      <w:pPr>
        <w:pStyle w:val="Zkladntext2"/>
        <w:rPr>
          <w:sz w:val="32"/>
          <w:szCs w:val="32"/>
        </w:rPr>
      </w:pPr>
    </w:p>
    <w:p w14:paraId="3945E893" w14:textId="747BACCA" w:rsidR="003A2499" w:rsidRDefault="009A132A" w:rsidP="009A132A">
      <w:pPr>
        <w:pStyle w:val="Zkladntext2"/>
        <w:rPr>
          <w:sz w:val="32"/>
          <w:szCs w:val="32"/>
        </w:rPr>
      </w:pPr>
      <w:r>
        <w:rPr>
          <w:sz w:val="32"/>
          <w:szCs w:val="32"/>
        </w:rPr>
        <w:t>V</w:t>
      </w:r>
      <w:r w:rsidR="00BC29A9" w:rsidRPr="00BC29A9">
        <w:rPr>
          <w:sz w:val="32"/>
          <w:szCs w:val="32"/>
        </w:rPr>
        <w:t xml:space="preserve"> budov</w:t>
      </w:r>
      <w:r w:rsidR="008665B8">
        <w:rPr>
          <w:sz w:val="32"/>
          <w:szCs w:val="32"/>
        </w:rPr>
        <w:t>ách</w:t>
      </w:r>
      <w:r w:rsidR="00BC29A9" w:rsidRPr="00BC29A9">
        <w:rPr>
          <w:sz w:val="32"/>
          <w:szCs w:val="32"/>
        </w:rPr>
        <w:t xml:space="preserve"> </w:t>
      </w:r>
      <w:r w:rsidR="008665B8">
        <w:rPr>
          <w:sz w:val="32"/>
          <w:szCs w:val="32"/>
        </w:rPr>
        <w:t>katastrálního úřadu a jeho pracovišť</w:t>
      </w:r>
      <w:r>
        <w:rPr>
          <w:sz w:val="32"/>
          <w:szCs w:val="32"/>
        </w:rPr>
        <w:t xml:space="preserve"> bude neodkladné ústní jednání prováděno pouze po telefonické domluvě </w:t>
      </w:r>
      <w:r w:rsidR="00020B89">
        <w:rPr>
          <w:sz w:val="32"/>
          <w:szCs w:val="32"/>
        </w:rPr>
        <w:t>v prostorách k tomu určených</w:t>
      </w:r>
      <w:r w:rsidR="00B0710E">
        <w:rPr>
          <w:sz w:val="32"/>
          <w:szCs w:val="32"/>
        </w:rPr>
        <w:t xml:space="preserve"> a za dodržování režimových opatření (dezinfekce rukou, zakrytí dýchacích cest rouškou nebo šátkem apod., odstup 2 metry).</w:t>
      </w:r>
    </w:p>
    <w:p w14:paraId="49F82951" w14:textId="77777777" w:rsidR="00765774" w:rsidRDefault="00765774" w:rsidP="00765774">
      <w:pPr>
        <w:rPr>
          <w:rFonts w:ascii="Arial" w:hAnsi="Arial" w:cs="Arial"/>
          <w:b/>
          <w:bCs/>
          <w:sz w:val="32"/>
          <w:szCs w:val="32"/>
        </w:rPr>
      </w:pPr>
    </w:p>
    <w:p w14:paraId="5055E111" w14:textId="77777777" w:rsidR="003A2499" w:rsidRPr="00631052" w:rsidRDefault="00815D75" w:rsidP="00765774">
      <w:pPr>
        <w:rPr>
          <w:rFonts w:ascii="Arial" w:hAnsi="Arial" w:cs="Arial"/>
          <w:b/>
          <w:bCs/>
          <w:sz w:val="32"/>
          <w:szCs w:val="32"/>
        </w:rPr>
      </w:pPr>
      <w:r w:rsidRPr="00631052">
        <w:rPr>
          <w:rFonts w:ascii="Arial" w:hAnsi="Arial" w:cs="Arial"/>
          <w:b/>
          <w:bCs/>
          <w:sz w:val="32"/>
          <w:szCs w:val="32"/>
        </w:rPr>
        <w:t>V případě dotazů na konkrétní řízení se obracejte na příslušnou úředně oprávněnou osobu.</w:t>
      </w:r>
    </w:p>
    <w:p w14:paraId="09A81E73" w14:textId="77777777" w:rsidR="00815D75" w:rsidRDefault="00A75486" w:rsidP="003A2499">
      <w:pPr>
        <w:spacing w:line="36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  <w:t xml:space="preserve"> </w:t>
      </w:r>
    </w:p>
    <w:p w14:paraId="11A4CA04" w14:textId="77777777" w:rsidR="003A2499" w:rsidRPr="00765774" w:rsidRDefault="00815D75" w:rsidP="00815D75">
      <w:pPr>
        <w:spacing w:line="360" w:lineRule="auto"/>
        <w:ind w:left="991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765774">
        <w:rPr>
          <w:rFonts w:ascii="Arial" w:hAnsi="Arial" w:cs="Arial"/>
          <w:b/>
          <w:bCs/>
          <w:sz w:val="32"/>
          <w:szCs w:val="32"/>
        </w:rPr>
        <w:tab/>
        <w:t xml:space="preserve">      </w:t>
      </w:r>
      <w:r w:rsidR="001851A2" w:rsidRPr="00765774">
        <w:rPr>
          <w:rFonts w:ascii="Arial" w:hAnsi="Arial" w:cs="Arial"/>
          <w:b/>
          <w:bCs/>
          <w:sz w:val="28"/>
          <w:szCs w:val="28"/>
        </w:rPr>
        <w:t xml:space="preserve">Ing. </w:t>
      </w:r>
      <w:r w:rsidR="00976466" w:rsidRPr="00765774">
        <w:rPr>
          <w:rFonts w:ascii="Arial" w:hAnsi="Arial" w:cs="Arial"/>
          <w:b/>
          <w:bCs/>
          <w:sz w:val="28"/>
          <w:szCs w:val="28"/>
        </w:rPr>
        <w:t>Halka Lidická</w:t>
      </w:r>
      <w:r w:rsidR="003A2499" w:rsidRPr="00765774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</w:p>
    <w:p w14:paraId="79E6C3AE" w14:textId="7EA34AF4" w:rsidR="000778E5" w:rsidRPr="00765774" w:rsidRDefault="003A2499" w:rsidP="001227A0">
      <w:pPr>
        <w:rPr>
          <w:rFonts w:ascii="Arial" w:hAnsi="Arial" w:cs="Arial"/>
          <w:b/>
        </w:rPr>
      </w:pPr>
      <w:r w:rsidRPr="00765774">
        <w:rPr>
          <w:rFonts w:ascii="Arial" w:hAnsi="Arial" w:cs="Arial"/>
          <w:b/>
        </w:rPr>
        <w:t>V</w:t>
      </w:r>
      <w:r w:rsidR="00A75486" w:rsidRPr="00765774">
        <w:rPr>
          <w:rFonts w:ascii="Arial" w:hAnsi="Arial" w:cs="Arial"/>
          <w:b/>
        </w:rPr>
        <w:t xml:space="preserve"> Plzni, </w:t>
      </w:r>
      <w:r w:rsidRPr="00765774">
        <w:rPr>
          <w:rFonts w:ascii="Arial" w:hAnsi="Arial" w:cs="Arial"/>
          <w:b/>
        </w:rPr>
        <w:t xml:space="preserve">dne </w:t>
      </w:r>
      <w:r w:rsidR="007349CA">
        <w:rPr>
          <w:rFonts w:ascii="Arial" w:hAnsi="Arial" w:cs="Arial"/>
          <w:b/>
        </w:rPr>
        <w:t>30. 4</w:t>
      </w:r>
      <w:r w:rsidRPr="00765774">
        <w:rPr>
          <w:rFonts w:ascii="Arial" w:hAnsi="Arial" w:cs="Arial"/>
          <w:b/>
        </w:rPr>
        <w:t>.</w:t>
      </w:r>
      <w:r w:rsidR="00AF2AEA" w:rsidRPr="00765774">
        <w:rPr>
          <w:rFonts w:ascii="Arial" w:hAnsi="Arial" w:cs="Arial"/>
          <w:b/>
        </w:rPr>
        <w:t xml:space="preserve"> </w:t>
      </w:r>
      <w:r w:rsidRPr="00765774">
        <w:rPr>
          <w:rFonts w:ascii="Arial" w:hAnsi="Arial" w:cs="Arial"/>
          <w:b/>
        </w:rPr>
        <w:t>2020</w:t>
      </w:r>
      <w:r w:rsidRPr="00765774">
        <w:rPr>
          <w:rFonts w:ascii="Arial" w:hAnsi="Arial" w:cs="Arial"/>
          <w:b/>
        </w:rPr>
        <w:tab/>
      </w:r>
      <w:r w:rsidRPr="00765774">
        <w:rPr>
          <w:rFonts w:ascii="Arial" w:hAnsi="Arial" w:cs="Arial"/>
          <w:b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>
        <w:rPr>
          <w:rFonts w:ascii="Arial" w:hAnsi="Arial" w:cs="Arial"/>
          <w:b/>
          <w:sz w:val="32"/>
          <w:szCs w:val="32"/>
        </w:rPr>
        <w:tab/>
      </w:r>
      <w:r w:rsidR="00765774" w:rsidRPr="00765774">
        <w:rPr>
          <w:rFonts w:ascii="Arial" w:hAnsi="Arial" w:cs="Arial"/>
          <w:b/>
        </w:rPr>
        <w:t>ředitelka úřadu</w:t>
      </w:r>
    </w:p>
    <w:sectPr w:rsidR="000778E5" w:rsidRPr="00765774" w:rsidSect="000778E5">
      <w:pgSz w:w="23811" w:h="16838" w:orient="landscape" w:code="8"/>
      <w:pgMar w:top="1134" w:right="1418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0"/>
    <w:rsid w:val="00020B89"/>
    <w:rsid w:val="00042092"/>
    <w:rsid w:val="00073E72"/>
    <w:rsid w:val="000778E5"/>
    <w:rsid w:val="001227A0"/>
    <w:rsid w:val="00134D90"/>
    <w:rsid w:val="0014092F"/>
    <w:rsid w:val="001851A2"/>
    <w:rsid w:val="003746D7"/>
    <w:rsid w:val="003A2499"/>
    <w:rsid w:val="00535E96"/>
    <w:rsid w:val="00604FA6"/>
    <w:rsid w:val="00631052"/>
    <w:rsid w:val="0064688A"/>
    <w:rsid w:val="00663578"/>
    <w:rsid w:val="006709A6"/>
    <w:rsid w:val="006B4B9D"/>
    <w:rsid w:val="007349CA"/>
    <w:rsid w:val="007368A0"/>
    <w:rsid w:val="007570D8"/>
    <w:rsid w:val="00765774"/>
    <w:rsid w:val="00792611"/>
    <w:rsid w:val="00815D75"/>
    <w:rsid w:val="00830C40"/>
    <w:rsid w:val="00833FED"/>
    <w:rsid w:val="008665B8"/>
    <w:rsid w:val="008E3D5D"/>
    <w:rsid w:val="00922090"/>
    <w:rsid w:val="00976466"/>
    <w:rsid w:val="009A132A"/>
    <w:rsid w:val="009B7A38"/>
    <w:rsid w:val="00A44CCC"/>
    <w:rsid w:val="00A75486"/>
    <w:rsid w:val="00AB19DF"/>
    <w:rsid w:val="00AF2AEA"/>
    <w:rsid w:val="00B0710E"/>
    <w:rsid w:val="00B53C9D"/>
    <w:rsid w:val="00B718B4"/>
    <w:rsid w:val="00BC29A9"/>
    <w:rsid w:val="00BE391D"/>
    <w:rsid w:val="00C431FC"/>
    <w:rsid w:val="00C7784E"/>
    <w:rsid w:val="00D42A44"/>
    <w:rsid w:val="00D54976"/>
    <w:rsid w:val="00D82D43"/>
    <w:rsid w:val="00DB6103"/>
    <w:rsid w:val="00E06885"/>
    <w:rsid w:val="00E20CCB"/>
    <w:rsid w:val="00E90658"/>
    <w:rsid w:val="00EB18A0"/>
    <w:rsid w:val="00EC3F2A"/>
    <w:rsid w:val="00F04620"/>
    <w:rsid w:val="00F564AB"/>
    <w:rsid w:val="00F760C4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92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7A0"/>
    <w:pPr>
      <w:keepNext/>
      <w:jc w:val="center"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52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20"/>
    </w:rPr>
  </w:style>
  <w:style w:type="character" w:customStyle="1" w:styleId="Nadpis1Char">
    <w:name w:val="Nadpis 1 Char"/>
    <w:basedOn w:val="Standardnpsmoodstavce"/>
    <w:link w:val="Nadpis1"/>
    <w:rsid w:val="001227A0"/>
    <w:rPr>
      <w:b/>
      <w:bCs/>
      <w:sz w:val="7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778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77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D5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2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D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D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7A0"/>
    <w:pPr>
      <w:keepNext/>
      <w:jc w:val="center"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52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20"/>
    </w:rPr>
  </w:style>
  <w:style w:type="character" w:customStyle="1" w:styleId="Nadpis1Char">
    <w:name w:val="Nadpis 1 Char"/>
    <w:basedOn w:val="Standardnpsmoodstavce"/>
    <w:link w:val="Nadpis1"/>
    <w:rsid w:val="001227A0"/>
    <w:rPr>
      <w:b/>
      <w:bCs/>
      <w:sz w:val="7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778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77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D5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2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D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D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hlizenidokn.cuzk.cz/" TargetMode="External"/><Relationship Id="rId5" Type="http://schemas.openxmlformats.org/officeDocument/2006/relationships/hyperlink" Target="https://www.cuzk.cz/Katastr-nemovitosti/Zapisy-do-KN/Informace-o-elektronickem-poda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úřad zeměměřický a katastrální oznamuje, že od 17 hodin ve středu 23</vt:lpstr>
    </vt:vector>
  </TitlesOfParts>
  <Company>KÚ v Českých Budějovicích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úřad zeměměřický a katastrální oznamuje, že od 17 hodin ve středu 23</dc:title>
  <dc:creator>Naďa Hejplíková</dc:creator>
  <cp:lastModifiedBy>SPRAVCE</cp:lastModifiedBy>
  <cp:revision>2</cp:revision>
  <cp:lastPrinted>2020-03-16T08:05:00Z</cp:lastPrinted>
  <dcterms:created xsi:type="dcterms:W3CDTF">2020-05-04T06:00:00Z</dcterms:created>
  <dcterms:modified xsi:type="dcterms:W3CDTF">2020-05-04T06:00:00Z</dcterms:modified>
</cp:coreProperties>
</file>